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0" w:rsidRPr="00020235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E259FF" w:rsidRDefault="00E259FF" w:rsidP="00E259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25D" w:rsidRDefault="00E65DC7" w:rsidP="0065716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776" behindDoc="1" locked="0" layoutInCell="1" allowOverlap="1" wp14:anchorId="2A1FC075" wp14:editId="1F271695">
            <wp:simplePos x="0" y="0"/>
            <wp:positionH relativeFrom="column">
              <wp:posOffset>3175</wp:posOffset>
            </wp:positionH>
            <wp:positionV relativeFrom="paragraph">
              <wp:posOffset>13970</wp:posOffset>
            </wp:positionV>
            <wp:extent cx="2077085" cy="1922780"/>
            <wp:effectExtent l="0" t="0" r="0" b="0"/>
            <wp:wrapTight wrapText="bothSides">
              <wp:wrapPolygon edited="0">
                <wp:start x="0" y="0"/>
                <wp:lineTo x="0" y="21400"/>
                <wp:lineTo x="21395" y="21400"/>
                <wp:lineTo x="213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Беларусь ситуация с наркоманией и незаконным оборотом наркотиков 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>является одной из наиболее актуальных как для здравоохранен</w:t>
      </w:r>
      <w:r w:rsidR="0065716E">
        <w:rPr>
          <w:rFonts w:ascii="Times New Roman" w:hAnsi="Times New Roman" w:cs="Times New Roman"/>
          <w:color w:val="000000"/>
          <w:sz w:val="28"/>
          <w:szCs w:val="28"/>
        </w:rPr>
        <w:t>ия, так и для общества в целом.</w:t>
      </w:r>
      <w:r w:rsidR="0065716E">
        <w:t xml:space="preserve"> 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>Ведь наркомания – это, прежде всего</w:t>
      </w:r>
      <w:r w:rsidR="00E77E8F">
        <w:rPr>
          <w:rFonts w:ascii="Times New Roman" w:hAnsi="Times New Roman" w:cs="Times New Roman"/>
          <w:color w:val="000000"/>
          <w:sz w:val="28"/>
          <w:szCs w:val="28"/>
        </w:rPr>
        <w:t xml:space="preserve">, всецелое поражение личности, 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>сопровождающееся осложнениями со стороны физического</w:t>
      </w:r>
      <w:r w:rsidR="00E77E8F">
        <w:rPr>
          <w:rFonts w:ascii="Times New Roman" w:hAnsi="Times New Roman" w:cs="Times New Roman"/>
          <w:color w:val="000000"/>
          <w:sz w:val="28"/>
          <w:szCs w:val="28"/>
        </w:rPr>
        <w:t>, психического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а порой</w:t>
      </w:r>
      <w:r w:rsidR="00FB7C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5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4A">
        <w:rPr>
          <w:rFonts w:ascii="Times New Roman" w:hAnsi="Times New Roman" w:cs="Times New Roman"/>
          <w:color w:val="000000"/>
          <w:sz w:val="28"/>
          <w:szCs w:val="28"/>
        </w:rPr>
        <w:t>и заболевание,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 xml:space="preserve"> приводящее к смерти. 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Наркомания вызывает ряд социальных и медицинских последствий, отмечается низкий процент занятости, высокая частота </w:t>
      </w:r>
      <w:r>
        <w:rPr>
          <w:rFonts w:ascii="Times New Roman" w:hAnsi="Times New Roman" w:cs="Times New Roman"/>
          <w:color w:val="000000"/>
          <w:sz w:val="28"/>
          <w:szCs w:val="28"/>
        </w:rPr>
        <w:t>безнравственного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судимостей, нарушения семейных связей, повышенный суицидальный риск и высокую смертность больных наркоманиями. Н</w:t>
      </w:r>
      <w:r w:rsidR="00CE6615">
        <w:rPr>
          <w:rFonts w:ascii="Times New Roman" w:hAnsi="Times New Roman" w:cs="Times New Roman"/>
          <w:color w:val="000000"/>
          <w:sz w:val="28"/>
          <w:szCs w:val="28"/>
        </w:rPr>
        <w:t>аркомания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>, как известно, явля</w:t>
      </w:r>
      <w:r w:rsidR="00CE6615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 xml:space="preserve"> группой высокого риска развития гепатитов, ВИЧ-инфекции и СПИДа.</w:t>
      </w:r>
    </w:p>
    <w:p w:rsidR="00950AD2" w:rsidRPr="00950AD2" w:rsidRDefault="00950AD2" w:rsidP="00950A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январе-июне 2019 года по линии незаконного оборота наркотиков выявлено 438 преступлений (рост на 7,6%, +31 к аналогичному периоду 2018 года), в том числе по статье 328 УК Республики Беларусь – 416 преступлений (рост на 10,6%, +40), из них 185 фактов сбыта или 44,5% от преступлений, связанных с незаконным оборотом наркотических средств, психотропных веществ, их аналогов (рост на 8,8%</w:t>
      </w:r>
      <w:r w:rsidR="00024A8C">
        <w:rPr>
          <w:rFonts w:ascii="Times New Roman" w:hAnsi="Times New Roman" w:cs="Times New Roman"/>
          <w:color w:val="000000"/>
          <w:sz w:val="28"/>
          <w:szCs w:val="28"/>
        </w:rPr>
        <w:t>, +15).</w:t>
      </w:r>
    </w:p>
    <w:p w:rsidR="00B5725D" w:rsidRPr="00E259FF" w:rsidRDefault="00B5725D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FF">
        <w:rPr>
          <w:rFonts w:ascii="Times New Roman" w:hAnsi="Times New Roman" w:cs="Times New Roman"/>
          <w:color w:val="000000"/>
          <w:sz w:val="28"/>
          <w:szCs w:val="28"/>
        </w:rPr>
        <w:t>Среди косвенных признаков употребления наркотиков и наркотической зависи</w:t>
      </w:r>
      <w:r w:rsidR="00E259FF">
        <w:rPr>
          <w:rFonts w:ascii="Times New Roman" w:hAnsi="Times New Roman" w:cs="Times New Roman"/>
          <w:color w:val="000000"/>
          <w:sz w:val="28"/>
          <w:szCs w:val="28"/>
        </w:rPr>
        <w:t>мости можно выделить следующие: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длинные рукава одежды всегда, независимо от погоды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обстановки;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неестественно узкие или широкие зрачки независимо от освещения;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отрешенный взгляд;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неряшлевый</w:t>
      </w:r>
      <w:proofErr w:type="spellEnd"/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 вид, сухие волосы, отекшие кисти рук;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темные, разрушенные, «обломанные» зубы в виде «пеньков»;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 осанка чаще сутулая;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невнятная, «растянутая» речь;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неуклюжие и замедленные движения при отсутствии запаха алкоголя изо рта; 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раздражительность, резкость и непочтительность в ответах и вопросах;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следы уколов.</w:t>
      </w:r>
    </w:p>
    <w:p w:rsidR="00B5725D" w:rsidRPr="00E259FF" w:rsidRDefault="00B5725D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FF">
        <w:rPr>
          <w:rFonts w:ascii="Times New Roman" w:hAnsi="Times New Roman" w:cs="Times New Roman"/>
          <w:color w:val="000000"/>
          <w:sz w:val="28"/>
          <w:szCs w:val="28"/>
        </w:rPr>
        <w:t>Иногда общие для всех наркоманов признаки считают «вполне нормальным для подростка поведение», хо</w:t>
      </w:r>
      <w:r w:rsidR="00E259FF" w:rsidRPr="00E259FF">
        <w:rPr>
          <w:rFonts w:ascii="Times New Roman" w:hAnsi="Times New Roman" w:cs="Times New Roman"/>
          <w:color w:val="000000"/>
          <w:sz w:val="28"/>
          <w:szCs w:val="28"/>
        </w:rPr>
        <w:t>тя это совсем не так. А именно: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нарастающая скрытность ребенка (возможно, без ухудшения отношений с родителями), у него падает интерес к учебе или привычным увлечениям и хобби, родители узнают о прогулах школьных занятий, снижается успеваемость;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увеличиваются финансовые запросы, и подросток активно ищет пути их удовлетворения (начинают пропада</w:t>
      </w:r>
      <w:r w:rsidR="00FB7CE5">
        <w:rPr>
          <w:rFonts w:ascii="Times New Roman" w:hAnsi="Times New Roman" w:cs="Times New Roman"/>
          <w:color w:val="000000"/>
          <w:sz w:val="28"/>
          <w:szCs w:val="28"/>
        </w:rPr>
        <w:t>ть деньги и цен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ные вещи из дома);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появляются новые подозрительные друзья или поведение старых становится подозрительным;</w:t>
      </w:r>
    </w:p>
    <w:p w:rsidR="00BA5F12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настроение меняется по непонятным причинам (очень быстро и часто не соответствует ситуации).</w:t>
      </w:r>
    </w:p>
    <w:p w:rsidR="00024A8C" w:rsidRPr="00024A8C" w:rsidRDefault="00024A8C" w:rsidP="00024A8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C">
        <w:rPr>
          <w:rFonts w:ascii="Times New Roman" w:hAnsi="Times New Roman" w:cs="Times New Roman"/>
          <w:color w:val="000000"/>
          <w:sz w:val="28"/>
          <w:szCs w:val="28"/>
        </w:rPr>
        <w:t xml:space="preserve">Для быстрого выявления наркотиков в организме существуют также экспресс-тесты. Их принцип действия основан на </w:t>
      </w:r>
      <w:proofErr w:type="spellStart"/>
      <w:r w:rsidRPr="00024A8C">
        <w:rPr>
          <w:rFonts w:ascii="Times New Roman" w:hAnsi="Times New Roman" w:cs="Times New Roman"/>
          <w:color w:val="000000"/>
          <w:sz w:val="28"/>
          <w:szCs w:val="28"/>
        </w:rPr>
        <w:t>иммунохроматографии</w:t>
      </w:r>
      <w:proofErr w:type="spellEnd"/>
      <w:r w:rsidRPr="00024A8C">
        <w:rPr>
          <w:rFonts w:ascii="Times New Roman" w:hAnsi="Times New Roman" w:cs="Times New Roman"/>
          <w:color w:val="000000"/>
          <w:sz w:val="28"/>
          <w:szCs w:val="28"/>
        </w:rPr>
        <w:t>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иях.</w:t>
      </w:r>
    </w:p>
    <w:p w:rsidR="00E259FF" w:rsidRDefault="00024A8C" w:rsidP="00024A8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C">
        <w:rPr>
          <w:rFonts w:ascii="Times New Roman" w:hAnsi="Times New Roman" w:cs="Times New Roman"/>
          <w:color w:val="000000"/>
          <w:sz w:val="28"/>
          <w:szCs w:val="28"/>
        </w:rPr>
        <w:t>Если ваши опасения находят все больше и больше подтверждений, необходимо найти в себе силы поговорить с родным человеком спокойно, суметь убедить его обрати</w:t>
      </w:r>
      <w:r>
        <w:rPr>
          <w:rFonts w:ascii="Times New Roman" w:hAnsi="Times New Roman" w:cs="Times New Roman"/>
          <w:color w:val="000000"/>
          <w:sz w:val="28"/>
          <w:szCs w:val="28"/>
        </w:rPr>
        <w:t>ться за помощью к специалистам.</w:t>
      </w:r>
    </w:p>
    <w:p w:rsidR="008E0699" w:rsidRDefault="008E0699" w:rsidP="002D06B2">
      <w:pPr>
        <w:ind w:firstLine="708"/>
        <w:rPr>
          <w:rFonts w:ascii="Arial" w:hAnsi="Arial" w:cs="Arial"/>
        </w:rPr>
      </w:pPr>
    </w:p>
    <w:p w:rsidR="00484F07" w:rsidRPr="002D3363" w:rsidRDefault="00484F07" w:rsidP="002D06B2">
      <w:pPr>
        <w:ind w:firstLine="708"/>
        <w:rPr>
          <w:rFonts w:ascii="Arial" w:hAnsi="Arial" w:cs="Arial"/>
        </w:rPr>
      </w:pPr>
    </w:p>
    <w:p w:rsidR="00E746DB" w:rsidRPr="00F15FBD" w:rsidRDefault="00E01A3E" w:rsidP="00E746DB">
      <w:pPr>
        <w:ind w:firstLine="708"/>
        <w:jc w:val="right"/>
        <w:rPr>
          <w:bCs/>
          <w:i/>
          <w:sz w:val="28"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</w:t>
      </w:r>
      <w:r w:rsidR="00F15FBD">
        <w:rPr>
          <w:bCs/>
          <w:i/>
          <w:szCs w:val="28"/>
        </w:rPr>
        <w:t xml:space="preserve">   </w:t>
      </w:r>
      <w:bookmarkStart w:id="0" w:name="_GoBack"/>
      <w:bookmarkEnd w:id="0"/>
    </w:p>
    <w:p w:rsidR="00AB26BA" w:rsidRPr="00F15FBD" w:rsidRDefault="00AB26BA" w:rsidP="00F15FBD">
      <w:pPr>
        <w:ind w:firstLine="708"/>
        <w:jc w:val="right"/>
        <w:rPr>
          <w:bCs/>
          <w:i/>
          <w:sz w:val="28"/>
          <w:szCs w:val="28"/>
        </w:rPr>
      </w:pPr>
    </w:p>
    <w:sectPr w:rsidR="00AB26BA" w:rsidRPr="00F15FBD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A"/>
    <w:rsid w:val="0001343B"/>
    <w:rsid w:val="00016C02"/>
    <w:rsid w:val="00020235"/>
    <w:rsid w:val="00022653"/>
    <w:rsid w:val="00024A8C"/>
    <w:rsid w:val="00025540"/>
    <w:rsid w:val="00033CD2"/>
    <w:rsid w:val="00061B3D"/>
    <w:rsid w:val="00062FB7"/>
    <w:rsid w:val="00063A61"/>
    <w:rsid w:val="000F3ECB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6570D"/>
    <w:rsid w:val="00295C8C"/>
    <w:rsid w:val="002A6E71"/>
    <w:rsid w:val="002D06B2"/>
    <w:rsid w:val="002D3363"/>
    <w:rsid w:val="00304D5D"/>
    <w:rsid w:val="003222FB"/>
    <w:rsid w:val="00344D61"/>
    <w:rsid w:val="00363917"/>
    <w:rsid w:val="003805E5"/>
    <w:rsid w:val="00396E5B"/>
    <w:rsid w:val="003F5F56"/>
    <w:rsid w:val="00426EE9"/>
    <w:rsid w:val="00442FF2"/>
    <w:rsid w:val="00467535"/>
    <w:rsid w:val="00484F07"/>
    <w:rsid w:val="004A2130"/>
    <w:rsid w:val="004E5414"/>
    <w:rsid w:val="004F50A5"/>
    <w:rsid w:val="0051427F"/>
    <w:rsid w:val="005174AA"/>
    <w:rsid w:val="005261BC"/>
    <w:rsid w:val="005334B9"/>
    <w:rsid w:val="00571709"/>
    <w:rsid w:val="00573C97"/>
    <w:rsid w:val="00582D55"/>
    <w:rsid w:val="005863E0"/>
    <w:rsid w:val="005937FA"/>
    <w:rsid w:val="005C0577"/>
    <w:rsid w:val="005D3906"/>
    <w:rsid w:val="005F024E"/>
    <w:rsid w:val="005F6066"/>
    <w:rsid w:val="0065716E"/>
    <w:rsid w:val="006849C0"/>
    <w:rsid w:val="006940BA"/>
    <w:rsid w:val="006B5B85"/>
    <w:rsid w:val="007058FF"/>
    <w:rsid w:val="00710650"/>
    <w:rsid w:val="007203C2"/>
    <w:rsid w:val="00723F51"/>
    <w:rsid w:val="00764926"/>
    <w:rsid w:val="00770D84"/>
    <w:rsid w:val="007C59F8"/>
    <w:rsid w:val="007E05A5"/>
    <w:rsid w:val="007E1B3D"/>
    <w:rsid w:val="007E2B5F"/>
    <w:rsid w:val="007E6EFC"/>
    <w:rsid w:val="007F6396"/>
    <w:rsid w:val="0080508A"/>
    <w:rsid w:val="00847A41"/>
    <w:rsid w:val="008573B2"/>
    <w:rsid w:val="00877A82"/>
    <w:rsid w:val="008A797D"/>
    <w:rsid w:val="008C3473"/>
    <w:rsid w:val="008E0699"/>
    <w:rsid w:val="008F14CB"/>
    <w:rsid w:val="00903B00"/>
    <w:rsid w:val="009208ED"/>
    <w:rsid w:val="00925DAA"/>
    <w:rsid w:val="009375B9"/>
    <w:rsid w:val="00950AD2"/>
    <w:rsid w:val="009621D6"/>
    <w:rsid w:val="00962B47"/>
    <w:rsid w:val="0096442A"/>
    <w:rsid w:val="00965411"/>
    <w:rsid w:val="0096690C"/>
    <w:rsid w:val="00967381"/>
    <w:rsid w:val="009940CA"/>
    <w:rsid w:val="009A065B"/>
    <w:rsid w:val="009A1A37"/>
    <w:rsid w:val="009C3CF3"/>
    <w:rsid w:val="009E4C68"/>
    <w:rsid w:val="009E5B79"/>
    <w:rsid w:val="00A14851"/>
    <w:rsid w:val="00A90B63"/>
    <w:rsid w:val="00A9563F"/>
    <w:rsid w:val="00AA3822"/>
    <w:rsid w:val="00AA7791"/>
    <w:rsid w:val="00AB26BA"/>
    <w:rsid w:val="00AE503E"/>
    <w:rsid w:val="00B137CF"/>
    <w:rsid w:val="00B3102E"/>
    <w:rsid w:val="00B435D5"/>
    <w:rsid w:val="00B506EA"/>
    <w:rsid w:val="00B5725D"/>
    <w:rsid w:val="00B74702"/>
    <w:rsid w:val="00BA1F73"/>
    <w:rsid w:val="00BA2039"/>
    <w:rsid w:val="00BA56B3"/>
    <w:rsid w:val="00BA5F12"/>
    <w:rsid w:val="00BD17A8"/>
    <w:rsid w:val="00BE0EBB"/>
    <w:rsid w:val="00BF1CEF"/>
    <w:rsid w:val="00BF361E"/>
    <w:rsid w:val="00BF3911"/>
    <w:rsid w:val="00BF3D01"/>
    <w:rsid w:val="00BF4CFE"/>
    <w:rsid w:val="00C01658"/>
    <w:rsid w:val="00C12AD0"/>
    <w:rsid w:val="00C4204C"/>
    <w:rsid w:val="00C54012"/>
    <w:rsid w:val="00C567B1"/>
    <w:rsid w:val="00C932B2"/>
    <w:rsid w:val="00CD5B0F"/>
    <w:rsid w:val="00CE2DA2"/>
    <w:rsid w:val="00CE6615"/>
    <w:rsid w:val="00CF2E8D"/>
    <w:rsid w:val="00D070AE"/>
    <w:rsid w:val="00D14D3D"/>
    <w:rsid w:val="00D162CB"/>
    <w:rsid w:val="00D33536"/>
    <w:rsid w:val="00D37EB4"/>
    <w:rsid w:val="00D4257C"/>
    <w:rsid w:val="00D66F59"/>
    <w:rsid w:val="00D81E86"/>
    <w:rsid w:val="00D832C0"/>
    <w:rsid w:val="00DD001C"/>
    <w:rsid w:val="00E01A3E"/>
    <w:rsid w:val="00E17059"/>
    <w:rsid w:val="00E209E0"/>
    <w:rsid w:val="00E259FF"/>
    <w:rsid w:val="00E27CE4"/>
    <w:rsid w:val="00E43EA2"/>
    <w:rsid w:val="00E57615"/>
    <w:rsid w:val="00E65DC7"/>
    <w:rsid w:val="00E7213A"/>
    <w:rsid w:val="00E746DB"/>
    <w:rsid w:val="00E77E8F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4660A"/>
    <w:rsid w:val="00F5284A"/>
    <w:rsid w:val="00F561EF"/>
    <w:rsid w:val="00F57E79"/>
    <w:rsid w:val="00F95F2B"/>
    <w:rsid w:val="00FB7CE5"/>
    <w:rsid w:val="00FD0CB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5C75-0CDC-4621-9266-76F75E84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2019-02-18T11:44:00Z</cp:lastPrinted>
  <dcterms:created xsi:type="dcterms:W3CDTF">2021-02-25T05:18:00Z</dcterms:created>
  <dcterms:modified xsi:type="dcterms:W3CDTF">2021-02-25T05:18:00Z</dcterms:modified>
</cp:coreProperties>
</file>